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ӨЗБЕКСТАН РЕСПУБЛИКАСЫНЫН</w:t>
      </w:r>
    </w:p>
    <w:p w:rsidR="00250AA9" w:rsidRDefault="00250AA9" w:rsidP="00250AA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ЭЛГЕ БИЛИМ БЕРҮҮ МИНИСТРЛИГИ</w:t>
      </w:r>
    </w:p>
    <w:p w:rsidR="00250AA9" w:rsidRDefault="00250AA9" w:rsidP="00250AA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РЕСПУБЛИКАЛЫК БИЛИМ БЕРҮҮ БОРБОРУ</w:t>
      </w: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rPr>
          <w:rFonts w:ascii="Times New Roman" w:hAnsi="Times New Roman" w:cs="Times New Roman"/>
          <w:sz w:val="28"/>
          <w:szCs w:val="28"/>
          <w:lang w:val="kk-KZ"/>
        </w:rPr>
      </w:pPr>
    </w:p>
    <w:p w:rsidR="00250AA9" w:rsidRDefault="00250AA9" w:rsidP="00250AA9">
      <w:pPr>
        <w:spacing w:after="0" w:line="240" w:lineRule="auto"/>
        <w:ind w:firstLine="540"/>
        <w:jc w:val="center"/>
        <w:rPr>
          <w:rFonts w:ascii="Times New Roman" w:hAnsi="Times New Roman" w:cs="Times New Roman"/>
          <w:b/>
          <w:sz w:val="28"/>
          <w:szCs w:val="28"/>
          <w:lang w:val="uz-Cyrl-UZ"/>
        </w:rPr>
      </w:pPr>
    </w:p>
    <w:p w:rsidR="00250AA9" w:rsidRDefault="00250AA9" w:rsidP="00250AA9">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ind w:right="135"/>
        <w:jc w:val="center"/>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ind w:right="135"/>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ЖАЛПЫ ОРТО БИЛИМ БЕРҮҮЧҮ </w:t>
      </w:r>
    </w:p>
    <w:p w:rsidR="00250AA9" w:rsidRDefault="00250AA9" w:rsidP="00250AA9">
      <w:pPr>
        <w:autoSpaceDE w:val="0"/>
        <w:autoSpaceDN w:val="0"/>
        <w:adjustRightInd w:val="0"/>
        <w:spacing w:after="0" w:line="240" w:lineRule="auto"/>
        <w:ind w:right="135"/>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МЕКТЕП</w:t>
      </w:r>
      <w:r w:rsidR="005632C0">
        <w:rPr>
          <w:rFonts w:ascii="Times New Roman" w:hAnsi="Times New Roman" w:cs="Times New Roman"/>
          <w:b/>
          <w:bCs/>
          <w:sz w:val="28"/>
          <w:szCs w:val="28"/>
          <w:lang w:val="kk-KZ"/>
        </w:rPr>
        <w:t>ТЕРИНИН  9-КЛАСС ОКУУЧУЛАРЫНЫН</w:t>
      </w:r>
      <w:r>
        <w:rPr>
          <w:rFonts w:ascii="Times New Roman" w:hAnsi="Times New Roman" w:cs="Times New Roman"/>
          <w:b/>
          <w:bCs/>
          <w:sz w:val="28"/>
          <w:szCs w:val="28"/>
          <w:lang w:val="kk-KZ"/>
        </w:rPr>
        <w:t xml:space="preserve"> </w:t>
      </w:r>
      <w:r w:rsidR="00CF7214">
        <w:rPr>
          <w:rFonts w:ascii="Times New Roman" w:hAnsi="Times New Roman" w:cs="Times New Roman"/>
          <w:b/>
          <w:bCs/>
          <w:sz w:val="28"/>
          <w:szCs w:val="28"/>
          <w:lang w:val="kk-KZ"/>
        </w:rPr>
        <w:t>ЖЫЙЫНТЫКТООЧУ АТТЕСТАЦИЯ</w:t>
      </w:r>
      <w:r w:rsidR="005632C0">
        <w:rPr>
          <w:rFonts w:ascii="Times New Roman" w:hAnsi="Times New Roman" w:cs="Times New Roman"/>
          <w:b/>
          <w:bCs/>
          <w:sz w:val="28"/>
          <w:szCs w:val="28"/>
          <w:lang w:val="kk-KZ"/>
        </w:rPr>
        <w:t xml:space="preserve">СЫН ӨТКӨРҮҮ БОЮНЧА </w:t>
      </w:r>
      <w:r>
        <w:rPr>
          <w:rFonts w:ascii="Times New Roman" w:hAnsi="Times New Roman" w:cs="Times New Roman"/>
          <w:b/>
          <w:bCs/>
          <w:sz w:val="28"/>
          <w:szCs w:val="28"/>
          <w:lang w:val="kk-KZ"/>
        </w:rPr>
        <w:t xml:space="preserve">  МЕТОДИКАЛЫК СУНУШТАР</w:t>
      </w:r>
      <w:r w:rsidR="005632C0">
        <w:rPr>
          <w:rFonts w:ascii="Times New Roman" w:hAnsi="Times New Roman" w:cs="Times New Roman"/>
          <w:b/>
          <w:bCs/>
          <w:sz w:val="28"/>
          <w:szCs w:val="28"/>
          <w:lang w:val="kk-KZ"/>
        </w:rPr>
        <w:t xml:space="preserve"> ЖАНА МАТЕРИАЛДАР</w:t>
      </w:r>
    </w:p>
    <w:p w:rsidR="00250AA9" w:rsidRDefault="00250AA9" w:rsidP="00250AA9">
      <w:pPr>
        <w:autoSpaceDE w:val="0"/>
        <w:autoSpaceDN w:val="0"/>
        <w:adjustRightInd w:val="0"/>
        <w:spacing w:after="0" w:line="240" w:lineRule="auto"/>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jc w:val="center"/>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jc w:val="center"/>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jc w:val="center"/>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jc w:val="center"/>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jc w:val="center"/>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ТАШКЕНТ-2018</w:t>
      </w: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jc w:val="center"/>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Жалпы</w:t>
      </w:r>
      <w:r w:rsidR="00CF7214">
        <w:rPr>
          <w:rFonts w:ascii="Times New Roman" w:hAnsi="Times New Roman" w:cs="Times New Roman"/>
          <w:sz w:val="28"/>
          <w:szCs w:val="28"/>
          <w:lang w:val="kk-KZ"/>
        </w:rPr>
        <w:t xml:space="preserve"> орто</w:t>
      </w:r>
      <w:r w:rsidR="005632C0">
        <w:rPr>
          <w:rFonts w:ascii="Times New Roman" w:hAnsi="Times New Roman" w:cs="Times New Roman"/>
          <w:sz w:val="28"/>
          <w:szCs w:val="28"/>
          <w:lang w:val="kk-KZ"/>
        </w:rPr>
        <w:t xml:space="preserve"> билим берүүчү мектептеринин </w:t>
      </w:r>
      <w:r>
        <w:rPr>
          <w:rFonts w:ascii="Times New Roman" w:hAnsi="Times New Roman" w:cs="Times New Roman"/>
          <w:sz w:val="28"/>
          <w:szCs w:val="28"/>
          <w:lang w:val="kk-KZ"/>
        </w:rPr>
        <w:t xml:space="preserve"> 9-клас</w:t>
      </w:r>
      <w:r w:rsidR="005632C0">
        <w:rPr>
          <w:rFonts w:ascii="Times New Roman" w:hAnsi="Times New Roman" w:cs="Times New Roman"/>
          <w:sz w:val="28"/>
          <w:szCs w:val="28"/>
          <w:lang w:val="kk-KZ"/>
        </w:rPr>
        <w:t>с бүтүрүүчүлөрүнүн жыйынтыктоо</w:t>
      </w:r>
      <w:r w:rsidR="009D64A9">
        <w:rPr>
          <w:rFonts w:ascii="Times New Roman" w:hAnsi="Times New Roman" w:cs="Times New Roman"/>
          <w:sz w:val="28"/>
          <w:szCs w:val="28"/>
          <w:lang w:val="kk-KZ"/>
        </w:rPr>
        <w:t>чу</w:t>
      </w:r>
      <w:r w:rsidR="005632C0">
        <w:rPr>
          <w:rFonts w:ascii="Times New Roman" w:hAnsi="Times New Roman" w:cs="Times New Roman"/>
          <w:sz w:val="28"/>
          <w:szCs w:val="28"/>
          <w:lang w:val="kk-KZ"/>
        </w:rPr>
        <w:t xml:space="preserve"> аттестациясын  өткөрүү боюнча  методикалык </w:t>
      </w:r>
      <w:r>
        <w:rPr>
          <w:rFonts w:ascii="Times New Roman" w:hAnsi="Times New Roman" w:cs="Times New Roman"/>
          <w:sz w:val="28"/>
          <w:szCs w:val="28"/>
          <w:lang w:val="kk-KZ"/>
        </w:rPr>
        <w:t xml:space="preserve"> сунуштар</w:t>
      </w:r>
      <w:r w:rsidR="005632C0">
        <w:rPr>
          <w:rFonts w:ascii="Times New Roman" w:hAnsi="Times New Roman" w:cs="Times New Roman"/>
          <w:sz w:val="28"/>
          <w:szCs w:val="28"/>
          <w:lang w:val="kk-KZ"/>
        </w:rPr>
        <w:t xml:space="preserve"> жана материалдар</w:t>
      </w:r>
      <w:r>
        <w:rPr>
          <w:rFonts w:ascii="Times New Roman" w:hAnsi="Times New Roman" w:cs="Times New Roman"/>
          <w:sz w:val="28"/>
          <w:szCs w:val="28"/>
          <w:lang w:val="kk-KZ"/>
        </w:rPr>
        <w:t xml:space="preserve"> Республикалык билим берүү борбору алдындагы Түркий тилдер боюнча илимий-методикалык кеңеши </w:t>
      </w:r>
      <w:r>
        <w:rPr>
          <w:rFonts w:ascii="Times New Roman" w:hAnsi="Times New Roman"/>
          <w:sz w:val="28"/>
          <w:szCs w:val="28"/>
          <w:lang w:val="kk-KZ"/>
        </w:rPr>
        <w:t xml:space="preserve">2018 </w:t>
      </w:r>
      <w:r w:rsidR="005632C0">
        <w:rPr>
          <w:rFonts w:ascii="Times New Roman" w:hAnsi="Times New Roman"/>
          <w:sz w:val="28"/>
          <w:szCs w:val="28"/>
          <w:lang w:val="kk-KZ"/>
        </w:rPr>
        <w:t>-</w:t>
      </w:r>
      <w:r>
        <w:rPr>
          <w:rFonts w:ascii="Times New Roman" w:hAnsi="Times New Roman"/>
          <w:sz w:val="28"/>
          <w:szCs w:val="28"/>
          <w:lang w:val="kk-KZ"/>
        </w:rPr>
        <w:t xml:space="preserve"> жыл  11 </w:t>
      </w:r>
      <w:r w:rsidR="005632C0">
        <w:rPr>
          <w:rFonts w:ascii="Times New Roman" w:hAnsi="Times New Roman"/>
          <w:sz w:val="28"/>
          <w:szCs w:val="28"/>
          <w:lang w:val="kk-KZ"/>
        </w:rPr>
        <w:t xml:space="preserve">- </w:t>
      </w:r>
      <w:r>
        <w:rPr>
          <w:rFonts w:ascii="Times New Roman" w:hAnsi="Times New Roman"/>
          <w:sz w:val="28"/>
          <w:szCs w:val="28"/>
          <w:lang w:val="kk-KZ"/>
        </w:rPr>
        <w:t>апрелдеги кезектен тышкары 2-сандуу жыйналыш</w:t>
      </w:r>
      <w:r w:rsidR="005632C0">
        <w:rPr>
          <w:rFonts w:ascii="Times New Roman" w:hAnsi="Times New Roman"/>
          <w:sz w:val="28"/>
          <w:szCs w:val="28"/>
          <w:lang w:val="kk-KZ"/>
        </w:rPr>
        <w:t>та</w:t>
      </w:r>
      <w:r>
        <w:rPr>
          <w:rFonts w:ascii="Times New Roman" w:hAnsi="Times New Roman"/>
          <w:sz w:val="28"/>
          <w:szCs w:val="28"/>
          <w:lang w:val="kk-KZ"/>
        </w:rPr>
        <w:t xml:space="preserve"> </w:t>
      </w:r>
      <w:r>
        <w:rPr>
          <w:rFonts w:ascii="Times New Roman" w:hAnsi="Times New Roman" w:cs="Times New Roman"/>
          <w:sz w:val="28"/>
          <w:szCs w:val="28"/>
          <w:lang w:val="kk-KZ"/>
        </w:rPr>
        <w:t xml:space="preserve">талкууланып </w:t>
      </w:r>
      <w:r w:rsidR="005632C0">
        <w:rPr>
          <w:rFonts w:ascii="Times New Roman" w:hAnsi="Times New Roman" w:cs="Times New Roman"/>
          <w:sz w:val="28"/>
          <w:szCs w:val="28"/>
          <w:lang w:val="kk-KZ"/>
        </w:rPr>
        <w:t xml:space="preserve">, практикада пайдалануу үчүн </w:t>
      </w:r>
      <w:r>
        <w:rPr>
          <w:rFonts w:ascii="Times New Roman" w:hAnsi="Times New Roman" w:cs="Times New Roman"/>
          <w:sz w:val="28"/>
          <w:szCs w:val="28"/>
          <w:lang w:val="kk-KZ"/>
        </w:rPr>
        <w:t xml:space="preserve">сунушталган. </w:t>
      </w:r>
    </w:p>
    <w:p w:rsidR="00250AA9" w:rsidRDefault="00250AA9" w:rsidP="00250AA9">
      <w:pPr>
        <w:autoSpaceDE w:val="0"/>
        <w:autoSpaceDN w:val="0"/>
        <w:adjustRightInd w:val="0"/>
        <w:spacing w:after="0" w:line="240" w:lineRule="auto"/>
        <w:ind w:firstLine="851"/>
        <w:jc w:val="both"/>
        <w:rPr>
          <w:rFonts w:ascii="Times New Roman" w:hAnsi="Times New Roman" w:cs="Times New Roman"/>
          <w:sz w:val="28"/>
          <w:szCs w:val="28"/>
          <w:lang w:val="kk-KZ"/>
        </w:rPr>
      </w:pPr>
      <w:r>
        <w:rPr>
          <w:rFonts w:ascii="Times New Roman" w:hAnsi="Times New Roman" w:cs="Times New Roman"/>
          <w:bCs/>
          <w:sz w:val="28"/>
          <w:szCs w:val="28"/>
          <w:lang w:val="kk-KZ"/>
        </w:rPr>
        <w:t>Жалпы</w:t>
      </w:r>
      <w:r w:rsidR="005632C0">
        <w:rPr>
          <w:rFonts w:ascii="Times New Roman" w:hAnsi="Times New Roman" w:cs="Times New Roman"/>
          <w:bCs/>
          <w:sz w:val="28"/>
          <w:szCs w:val="28"/>
          <w:lang w:val="kk-KZ"/>
        </w:rPr>
        <w:t xml:space="preserve"> орто</w:t>
      </w:r>
      <w:r>
        <w:rPr>
          <w:rFonts w:ascii="Times New Roman" w:hAnsi="Times New Roman" w:cs="Times New Roman"/>
          <w:bCs/>
          <w:sz w:val="28"/>
          <w:szCs w:val="28"/>
          <w:lang w:val="kk-KZ"/>
        </w:rPr>
        <w:t xml:space="preserve"> билим берүү</w:t>
      </w:r>
      <w:r w:rsidR="005632C0">
        <w:rPr>
          <w:rFonts w:ascii="Times New Roman" w:hAnsi="Times New Roman" w:cs="Times New Roman"/>
          <w:bCs/>
          <w:sz w:val="28"/>
          <w:szCs w:val="28"/>
          <w:lang w:val="kk-KZ"/>
        </w:rPr>
        <w:t>чү мектептеринин</w:t>
      </w:r>
      <w:r>
        <w:rPr>
          <w:rFonts w:ascii="Times New Roman" w:hAnsi="Times New Roman" w:cs="Times New Roman"/>
          <w:bCs/>
          <w:sz w:val="28"/>
          <w:szCs w:val="28"/>
          <w:lang w:val="kk-KZ"/>
        </w:rPr>
        <w:t xml:space="preserve"> 9-класс </w:t>
      </w:r>
      <w:r w:rsidR="005632C0">
        <w:rPr>
          <w:rFonts w:ascii="Times New Roman" w:hAnsi="Times New Roman" w:cs="Times New Roman"/>
          <w:bCs/>
          <w:sz w:val="28"/>
          <w:szCs w:val="28"/>
          <w:lang w:val="kk-KZ"/>
        </w:rPr>
        <w:t xml:space="preserve"> бүтүрүүчүлөрү</w:t>
      </w:r>
      <w:r w:rsidR="009D64A9">
        <w:rPr>
          <w:rFonts w:ascii="Times New Roman" w:hAnsi="Times New Roman" w:cs="Times New Roman"/>
          <w:bCs/>
          <w:sz w:val="28"/>
          <w:szCs w:val="28"/>
          <w:lang w:val="kk-KZ"/>
        </w:rPr>
        <w:t xml:space="preserve">нүн </w:t>
      </w:r>
      <w:r w:rsidR="009D64A9">
        <w:rPr>
          <w:rFonts w:ascii="Times New Roman" w:hAnsi="Times New Roman" w:cs="Times New Roman"/>
          <w:sz w:val="28"/>
          <w:szCs w:val="28"/>
          <w:lang w:val="kk-KZ"/>
        </w:rPr>
        <w:t>жыйынтыктоочу аттестациясын</w:t>
      </w:r>
      <w:r w:rsidR="005632C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өткөрүү</w:t>
      </w:r>
      <w:r w:rsidR="009D64A9">
        <w:rPr>
          <w:rFonts w:ascii="Times New Roman" w:hAnsi="Times New Roman" w:cs="Times New Roman"/>
          <w:bCs/>
          <w:sz w:val="28"/>
          <w:szCs w:val="28"/>
          <w:lang w:val="kk-KZ"/>
        </w:rPr>
        <w:t xml:space="preserve"> боюнча  методикалык  сунуштар жана</w:t>
      </w:r>
      <w:r>
        <w:rPr>
          <w:rFonts w:ascii="Times New Roman" w:hAnsi="Times New Roman" w:cs="Times New Roman"/>
          <w:bCs/>
          <w:sz w:val="28"/>
          <w:szCs w:val="28"/>
          <w:lang w:val="kk-KZ"/>
        </w:rPr>
        <w:t xml:space="preserve">  материалдарын көбөйтүп таратууга тыюу салынат.</w:t>
      </w:r>
    </w:p>
    <w:p w:rsidR="00250AA9" w:rsidRDefault="00250AA9" w:rsidP="00250AA9">
      <w:pPr>
        <w:autoSpaceDE w:val="0"/>
        <w:autoSpaceDN w:val="0"/>
        <w:adjustRightInd w:val="0"/>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Мектептин методикалык бирикмелери</w:t>
      </w:r>
      <w:r w:rsidR="009D64A9">
        <w:rPr>
          <w:rFonts w:ascii="Times New Roman" w:hAnsi="Times New Roman" w:cs="Times New Roman"/>
          <w:sz w:val="28"/>
          <w:szCs w:val="28"/>
          <w:lang w:val="kk-KZ"/>
        </w:rPr>
        <w:t xml:space="preserve"> баскычтуу экзамен материалдарына 15% </w:t>
      </w:r>
      <w:r>
        <w:rPr>
          <w:rFonts w:ascii="Times New Roman" w:hAnsi="Times New Roman" w:cs="Times New Roman"/>
          <w:sz w:val="28"/>
          <w:szCs w:val="28"/>
          <w:lang w:val="kk-KZ"/>
        </w:rPr>
        <w:t>өзгөртүрүүлөр киргизүүгө болот.</w:t>
      </w:r>
    </w:p>
    <w:p w:rsidR="00250AA9" w:rsidRDefault="00250AA9" w:rsidP="00250AA9">
      <w:pPr>
        <w:autoSpaceDE w:val="0"/>
        <w:autoSpaceDN w:val="0"/>
        <w:adjustRightInd w:val="0"/>
        <w:spacing w:after="0" w:line="240" w:lineRule="auto"/>
        <w:ind w:firstLine="567"/>
        <w:jc w:val="both"/>
        <w:rPr>
          <w:rFonts w:ascii="Times New Roman" w:hAnsi="Times New Roman"/>
          <w:sz w:val="28"/>
          <w:szCs w:val="28"/>
          <w:lang w:val="kk-KZ"/>
        </w:rPr>
      </w:pPr>
    </w:p>
    <w:p w:rsidR="00250AA9" w:rsidRDefault="00250AA9" w:rsidP="00250AA9">
      <w:pPr>
        <w:autoSpaceDE w:val="0"/>
        <w:autoSpaceDN w:val="0"/>
        <w:adjustRightInd w:val="0"/>
        <w:spacing w:after="0" w:line="240" w:lineRule="auto"/>
        <w:jc w:val="center"/>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jc w:val="center"/>
        <w:rPr>
          <w:rFonts w:ascii="Times New Roman" w:hAnsi="Times New Roman" w:cs="Times New Roman"/>
          <w:b/>
          <w:bCs/>
          <w:sz w:val="28"/>
          <w:szCs w:val="28"/>
          <w:lang w:val="kk-KZ"/>
        </w:rPr>
      </w:pPr>
    </w:p>
    <w:p w:rsidR="00250AA9" w:rsidRDefault="00250AA9" w:rsidP="00250AA9">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КЫРГЫЗ ТИЛИ ЖАНА АДАБИЯТЫ</w:t>
      </w:r>
    </w:p>
    <w:p w:rsidR="00250AA9" w:rsidRDefault="00250AA9" w:rsidP="00250AA9">
      <w:pPr>
        <w:autoSpaceDE w:val="0"/>
        <w:autoSpaceDN w:val="0"/>
        <w:adjustRightInd w:val="0"/>
        <w:spacing w:after="0" w:line="240" w:lineRule="auto"/>
        <w:jc w:val="center"/>
        <w:rPr>
          <w:rFonts w:ascii="Times New Roman" w:hAnsi="Times New Roman" w:cs="Times New Roman"/>
          <w:b/>
          <w:bCs/>
          <w:sz w:val="28"/>
          <w:szCs w:val="28"/>
          <w:lang w:val="kk-KZ"/>
        </w:rPr>
      </w:pPr>
    </w:p>
    <w:p w:rsidR="00250AA9" w:rsidRDefault="00250AA9" w:rsidP="00250AA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ТҮЗҮҮЧҮЛӨР:</w:t>
      </w:r>
    </w:p>
    <w:p w:rsidR="00250AA9" w:rsidRDefault="00250AA9" w:rsidP="00250AA9">
      <w:pPr>
        <w:spacing w:after="0" w:line="240" w:lineRule="auto"/>
        <w:rPr>
          <w:rFonts w:ascii="Times New Roman" w:hAnsi="Times New Roman" w:cs="Times New Roman"/>
          <w:b/>
          <w:sz w:val="28"/>
          <w:szCs w:val="28"/>
          <w:lang w:val="kk-KZ"/>
        </w:rPr>
      </w:pPr>
    </w:p>
    <w:p w:rsidR="00250AA9" w:rsidRDefault="009D64A9" w:rsidP="00250AA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А.Юнусалиева – </w:t>
      </w:r>
      <w:r w:rsidR="00250AA9">
        <w:rPr>
          <w:rFonts w:ascii="Times New Roman" w:hAnsi="Times New Roman" w:cs="Times New Roman"/>
          <w:sz w:val="28"/>
          <w:szCs w:val="28"/>
          <w:lang w:val="kk-KZ"/>
        </w:rPr>
        <w:t>Республикалык билим берүү борборунун методисти.</w:t>
      </w:r>
    </w:p>
    <w:p w:rsidR="00250AA9" w:rsidRDefault="009D64A9" w:rsidP="00250AA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Г.Шерматова –   </w:t>
      </w:r>
      <w:r w:rsidR="00250AA9">
        <w:rPr>
          <w:rFonts w:ascii="Times New Roman" w:hAnsi="Times New Roman" w:cs="Times New Roman"/>
          <w:sz w:val="28"/>
          <w:szCs w:val="28"/>
          <w:lang w:val="kk-KZ"/>
        </w:rPr>
        <w:t>Республикалык билим берүү борборунун методисти.</w:t>
      </w:r>
    </w:p>
    <w:p w:rsidR="00250AA9" w:rsidRDefault="00250AA9" w:rsidP="00250AA9">
      <w:pPr>
        <w:spacing w:after="0" w:line="240" w:lineRule="auto"/>
        <w:rPr>
          <w:rFonts w:ascii="Times New Roman" w:eastAsia="Times New Roman" w:hAnsi="Times New Roman" w:cs="Times New Roman"/>
          <w:b/>
          <w:sz w:val="28"/>
          <w:szCs w:val="28"/>
          <w:lang w:val="kk-KZ"/>
        </w:rPr>
      </w:pPr>
    </w:p>
    <w:p w:rsidR="00250AA9" w:rsidRDefault="00250AA9" w:rsidP="00250AA9">
      <w:pPr>
        <w:spacing w:after="0" w:line="240" w:lineRule="auto"/>
        <w:rPr>
          <w:rFonts w:ascii="Times New Roman" w:eastAsia="Times New Roman" w:hAnsi="Times New Roman" w:cs="Times New Roman"/>
          <w:b/>
          <w:sz w:val="28"/>
          <w:szCs w:val="28"/>
          <w:lang w:val="kk-KZ"/>
        </w:rPr>
      </w:pPr>
    </w:p>
    <w:p w:rsidR="00250AA9" w:rsidRDefault="009D64A9" w:rsidP="00250AA9">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Рецензент</w:t>
      </w:r>
      <w:r w:rsidR="00250AA9">
        <w:rPr>
          <w:rFonts w:ascii="Times New Roman" w:eastAsia="Times New Roman" w:hAnsi="Times New Roman" w:cs="Times New Roman"/>
          <w:b/>
          <w:sz w:val="28"/>
          <w:szCs w:val="28"/>
          <w:lang w:val="kk-KZ"/>
        </w:rPr>
        <w:t>:</w:t>
      </w:r>
    </w:p>
    <w:p w:rsidR="00250AA9" w:rsidRDefault="009D64A9" w:rsidP="00250AA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 xml:space="preserve">Х. Жаникулова – </w:t>
      </w:r>
      <w:r w:rsidR="00250AA9">
        <w:rPr>
          <w:rFonts w:ascii="Times New Roman" w:hAnsi="Times New Roman" w:cs="Times New Roman"/>
          <w:sz w:val="28"/>
          <w:szCs w:val="28"/>
          <w:lang w:val="kk-KZ"/>
        </w:rPr>
        <w:t>Ташкент областы Бөкө району</w:t>
      </w:r>
      <w:r>
        <w:rPr>
          <w:rFonts w:ascii="Times New Roman" w:hAnsi="Times New Roman" w:cs="Times New Roman"/>
          <w:sz w:val="28"/>
          <w:szCs w:val="28"/>
          <w:lang w:val="kk-KZ"/>
        </w:rPr>
        <w:t>ндагы</w:t>
      </w:r>
      <w:r w:rsidR="00250AA9">
        <w:rPr>
          <w:rFonts w:ascii="Times New Roman" w:hAnsi="Times New Roman" w:cs="Times New Roman"/>
          <w:sz w:val="28"/>
          <w:szCs w:val="28"/>
          <w:lang w:val="kk-KZ"/>
        </w:rPr>
        <w:t xml:space="preserve">  34-мектеп</w:t>
      </w:r>
      <w:r>
        <w:rPr>
          <w:rFonts w:ascii="Times New Roman" w:hAnsi="Times New Roman" w:cs="Times New Roman"/>
          <w:sz w:val="28"/>
          <w:szCs w:val="28"/>
          <w:lang w:val="kk-KZ"/>
        </w:rPr>
        <w:t xml:space="preserve">тин кыргыз тили жана адабияты </w:t>
      </w:r>
      <w:r w:rsidR="00250AA9">
        <w:rPr>
          <w:rFonts w:ascii="Times New Roman" w:hAnsi="Times New Roman" w:cs="Times New Roman"/>
          <w:sz w:val="28"/>
          <w:szCs w:val="28"/>
          <w:lang w:val="kk-KZ"/>
        </w:rPr>
        <w:t xml:space="preserve"> мугалими.</w:t>
      </w:r>
    </w:p>
    <w:p w:rsidR="00250AA9" w:rsidRDefault="00250AA9" w:rsidP="00250AA9">
      <w:pPr>
        <w:pStyle w:val="a3"/>
        <w:spacing w:after="0" w:line="240" w:lineRule="auto"/>
        <w:ind w:left="0" w:firstLine="567"/>
        <w:jc w:val="center"/>
        <w:rPr>
          <w:rFonts w:ascii="Times New Roman" w:hAnsi="Times New Roman"/>
          <w:b/>
          <w:sz w:val="28"/>
          <w:szCs w:val="28"/>
          <w:lang w:val="kk-KZ"/>
        </w:rPr>
      </w:pPr>
    </w:p>
    <w:p w:rsidR="00250AA9" w:rsidRDefault="00250AA9" w:rsidP="00250AA9">
      <w:pPr>
        <w:pStyle w:val="a3"/>
        <w:spacing w:after="0" w:line="240" w:lineRule="auto"/>
        <w:ind w:left="0" w:firstLine="567"/>
        <w:jc w:val="center"/>
        <w:rPr>
          <w:rFonts w:ascii="Times New Roman" w:hAnsi="Times New Roman"/>
          <w:b/>
          <w:sz w:val="28"/>
          <w:szCs w:val="28"/>
          <w:lang w:val="kk-KZ"/>
        </w:rPr>
      </w:pPr>
      <w:r>
        <w:rPr>
          <w:rFonts w:ascii="Times New Roman" w:hAnsi="Times New Roman"/>
          <w:b/>
          <w:sz w:val="28"/>
          <w:szCs w:val="28"/>
          <w:lang w:val="kk-KZ"/>
        </w:rPr>
        <w:t>Киришүү</w:t>
      </w:r>
    </w:p>
    <w:p w:rsidR="00250AA9" w:rsidRDefault="00250AA9" w:rsidP="00250AA9">
      <w:pPr>
        <w:pStyle w:val="a3"/>
        <w:spacing w:after="0" w:line="240" w:lineRule="auto"/>
        <w:ind w:left="0" w:firstLine="567"/>
        <w:jc w:val="center"/>
        <w:rPr>
          <w:rFonts w:ascii="Times New Roman" w:hAnsi="Times New Roman"/>
          <w:b/>
          <w:sz w:val="28"/>
          <w:szCs w:val="28"/>
          <w:lang w:val="kk-KZ"/>
        </w:rPr>
      </w:pPr>
    </w:p>
    <w:p w:rsidR="00250AA9" w:rsidRDefault="009D64A9" w:rsidP="00250AA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билим берүүчү мектептеринин</w:t>
      </w:r>
      <w:r w:rsidR="00250AA9">
        <w:rPr>
          <w:rFonts w:ascii="Times New Roman" w:hAnsi="Times New Roman" w:cs="Times New Roman"/>
          <w:sz w:val="28"/>
          <w:szCs w:val="28"/>
          <w:lang w:val="kk-KZ"/>
        </w:rPr>
        <w:t xml:space="preserve"> </w:t>
      </w:r>
      <w:r w:rsidR="00250AA9">
        <w:rPr>
          <w:rFonts w:ascii="Times New Roman" w:hAnsi="Times New Roman" w:cs="Times New Roman"/>
          <w:bCs/>
          <w:sz w:val="28"/>
          <w:szCs w:val="28"/>
          <w:lang w:val="kk-KZ"/>
        </w:rPr>
        <w:t>9-класс</w:t>
      </w:r>
      <w:r>
        <w:rPr>
          <w:rFonts w:ascii="Times New Roman" w:hAnsi="Times New Roman" w:cs="Times New Roman"/>
          <w:sz w:val="28"/>
          <w:szCs w:val="28"/>
          <w:lang w:val="kk-KZ"/>
        </w:rPr>
        <w:t xml:space="preserve"> окуучулары адабият предме</w:t>
      </w:r>
      <w:r w:rsidR="00250AA9">
        <w:rPr>
          <w:rFonts w:ascii="Times New Roman" w:hAnsi="Times New Roman" w:cs="Times New Roman"/>
          <w:sz w:val="28"/>
          <w:szCs w:val="28"/>
          <w:lang w:val="kk-KZ"/>
        </w:rPr>
        <w:t>т</w:t>
      </w:r>
      <w:r>
        <w:rPr>
          <w:rFonts w:ascii="Times New Roman" w:hAnsi="Times New Roman" w:cs="Times New Roman"/>
          <w:sz w:val="28"/>
          <w:szCs w:val="28"/>
          <w:lang w:val="kk-KZ"/>
        </w:rPr>
        <w:t>и</w:t>
      </w:r>
      <w:r w:rsidR="00250AA9">
        <w:rPr>
          <w:rFonts w:ascii="Times New Roman" w:hAnsi="Times New Roman" w:cs="Times New Roman"/>
          <w:sz w:val="28"/>
          <w:szCs w:val="28"/>
          <w:lang w:val="kk-KZ"/>
        </w:rPr>
        <w:t>нен класстан-класска көчүрү экзаменинде дилбаян жазышат.</w:t>
      </w:r>
      <w:r w:rsidR="00250AA9">
        <w:rPr>
          <w:rFonts w:ascii="Times New Roman" w:hAnsi="Times New Roman" w:cs="Times New Roman"/>
          <w:sz w:val="28"/>
          <w:szCs w:val="28"/>
          <w:lang w:val="kk-KZ"/>
        </w:rPr>
        <w:tab/>
      </w:r>
    </w:p>
    <w:p w:rsidR="00250AA9" w:rsidRDefault="00250AA9" w:rsidP="00250AA9">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Дилбаяндын темалары 3 вариантта даярдалат. Ар бир варианта үчтөн тема болуп, </w:t>
      </w:r>
      <w:r w:rsidR="009D64A9">
        <w:rPr>
          <w:rFonts w:ascii="Times New Roman" w:hAnsi="Times New Roman" w:cs="Times New Roman"/>
          <w:sz w:val="28"/>
          <w:szCs w:val="28"/>
          <w:lang w:val="kk-KZ"/>
        </w:rPr>
        <w:t xml:space="preserve">алардын экөөсү чыгармачыл, бирөөсү </w:t>
      </w:r>
      <w:r>
        <w:rPr>
          <w:rFonts w:ascii="Times New Roman" w:hAnsi="Times New Roman" w:cs="Times New Roman"/>
          <w:sz w:val="28"/>
          <w:szCs w:val="28"/>
          <w:lang w:val="kk-KZ"/>
        </w:rPr>
        <w:t xml:space="preserve">адабий-чыгармачыл маанайдагы темалардан түзүлөт. Окуучулардан бири 3 варианттан (конверттен) бирин тандап алат. Тандап алынган конверттеги дилбаяндын 3 </w:t>
      </w:r>
      <w:r>
        <w:rPr>
          <w:rFonts w:ascii="Times New Roman" w:hAnsi="Times New Roman" w:cs="Times New Roman"/>
          <w:sz w:val="28"/>
          <w:szCs w:val="28"/>
          <w:lang w:val="kk-KZ"/>
        </w:rPr>
        <w:lastRenderedPageBreak/>
        <w:t>темасы тең доскага жазып коюлат. Окуучулар үч темадан каалаган бирөө</w:t>
      </w:r>
      <w:r w:rsidR="009D64A9">
        <w:rPr>
          <w:rFonts w:ascii="Times New Roman" w:hAnsi="Times New Roman" w:cs="Times New Roman"/>
          <w:sz w:val="28"/>
          <w:szCs w:val="28"/>
          <w:lang w:val="kk-KZ"/>
        </w:rPr>
        <w:t>сүнөн</w:t>
      </w:r>
      <w:r>
        <w:rPr>
          <w:rFonts w:ascii="Times New Roman" w:hAnsi="Times New Roman" w:cs="Times New Roman"/>
          <w:sz w:val="28"/>
          <w:szCs w:val="28"/>
          <w:lang w:val="kk-KZ"/>
        </w:rPr>
        <w:t xml:space="preserve"> дилбаян жазышат. Дилбаяндын көлөмү жок дегенде 3-4 бет болушу керек. </w:t>
      </w:r>
    </w:p>
    <w:p w:rsidR="00250AA9" w:rsidRDefault="00250AA9" w:rsidP="00250AA9">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Дилбаян жазуу үчүн 2 астрономиялык саат берилет.</w:t>
      </w:r>
    </w:p>
    <w:p w:rsidR="00250AA9" w:rsidRDefault="00250AA9" w:rsidP="00250AA9">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Мектептин кыргыз тили жана адабияты мугалимдерине бул окуу жылы үчүн </w:t>
      </w:r>
      <w:r w:rsidR="009D64A9">
        <w:rPr>
          <w:rFonts w:ascii="Times New Roman" w:hAnsi="Times New Roman" w:cs="Times New Roman"/>
          <w:sz w:val="28"/>
          <w:szCs w:val="28"/>
          <w:lang w:val="kk-KZ"/>
        </w:rPr>
        <w:t xml:space="preserve"> </w:t>
      </w:r>
      <w:r>
        <w:rPr>
          <w:rFonts w:ascii="Times New Roman" w:hAnsi="Times New Roman" w:cs="Times New Roman"/>
          <w:sz w:val="28"/>
          <w:szCs w:val="28"/>
          <w:lang w:val="kk-KZ"/>
        </w:rPr>
        <w:t>IХ</w:t>
      </w:r>
      <w:r w:rsidR="009D64A9">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класстарга дилбаян жаздырууга төмөнкү темаларды сунуш кылабыз:</w:t>
      </w:r>
    </w:p>
    <w:p w:rsidR="00250AA9" w:rsidRDefault="00250AA9" w:rsidP="00250AA9">
      <w:pPr>
        <w:spacing w:after="0" w:line="240" w:lineRule="auto"/>
        <w:ind w:firstLine="360"/>
        <w:jc w:val="both"/>
        <w:rPr>
          <w:rFonts w:ascii="Times New Roman" w:hAnsi="Times New Roman" w:cs="Times New Roman"/>
          <w:sz w:val="28"/>
          <w:szCs w:val="28"/>
          <w:lang w:val="kk-KZ"/>
        </w:rPr>
      </w:pPr>
    </w:p>
    <w:p w:rsidR="00250AA9" w:rsidRDefault="00250AA9" w:rsidP="00250AA9">
      <w:pPr>
        <w:spacing w:after="0" w:line="240" w:lineRule="auto"/>
        <w:ind w:firstLine="360"/>
        <w:jc w:val="both"/>
        <w:rPr>
          <w:rFonts w:ascii="Times New Roman" w:hAnsi="Times New Roman" w:cs="Times New Roman"/>
          <w:sz w:val="28"/>
          <w:szCs w:val="28"/>
          <w:lang w:val="kk-KZ"/>
        </w:rPr>
      </w:pPr>
    </w:p>
    <w:tbl>
      <w:tblPr>
        <w:tblStyle w:val="a4"/>
        <w:tblW w:w="10350" w:type="dxa"/>
        <w:tblInd w:w="-459" w:type="dxa"/>
        <w:tblLayout w:type="fixed"/>
        <w:tblLook w:val="04A0"/>
      </w:tblPr>
      <w:tblGrid>
        <w:gridCol w:w="568"/>
        <w:gridCol w:w="6805"/>
        <w:gridCol w:w="1560"/>
        <w:gridCol w:w="1417"/>
      </w:tblGrid>
      <w:tr w:rsidR="00250AA9" w:rsidTr="00250A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both"/>
              <w:rPr>
                <w:rFonts w:ascii="Times New Roman" w:hAnsi="Times New Roman" w:cs="Times New Roman"/>
                <w:sz w:val="28"/>
                <w:szCs w:val="28"/>
                <w:lang w:val="kk-KZ"/>
              </w:rPr>
            </w:pPr>
            <w:r>
              <w:rPr>
                <w:rFonts w:ascii="Times New Roman" w:hAnsi="Times New Roman" w:cs="Times New Roman"/>
                <w:sz w:val="28"/>
                <w:szCs w:val="28"/>
                <w:lang w:val="kk-KZ"/>
              </w:rPr>
              <w:t>Т\р</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Билим,көнүкмө тажрыйбалар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Мазмуну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Сабаттуулугу</w:t>
            </w:r>
          </w:p>
        </w:tc>
      </w:tr>
      <w:tr w:rsidR="00250AA9" w:rsidTr="00250A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План текстке ылайык түзүлгөн,текст мазмуну туура баяндаган болсо,сөз байлыгы,сүйлөмдүн түзүлүшү жана стилдик жагынан адабий </w:t>
            </w:r>
            <w:r w:rsidR="009D64A9">
              <w:rPr>
                <w:rFonts w:ascii="Times New Roman" w:hAnsi="Times New Roman" w:cs="Times New Roman"/>
                <w:sz w:val="28"/>
                <w:szCs w:val="28"/>
                <w:lang w:val="kk-KZ"/>
              </w:rPr>
              <w:t>тил нормаларына</w:t>
            </w:r>
            <w:r>
              <w:rPr>
                <w:rFonts w:ascii="Times New Roman" w:hAnsi="Times New Roman" w:cs="Times New Roman"/>
                <w:sz w:val="28"/>
                <w:szCs w:val="28"/>
                <w:lang w:val="kk-KZ"/>
              </w:rPr>
              <w:t xml:space="preserve"> шайкеш болуп,мазмун жана баяндоодо бир эки катага жол коюлса,сабаттуулукта одоно болбогон бир орфографиялык катага жол коюлса же болбосо 2 пунктуациялык катасы болсо,стилистикалык катасы болбосо.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5 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both"/>
              <w:rPr>
                <w:rFonts w:ascii="Times New Roman" w:hAnsi="Times New Roman" w:cs="Times New Roman"/>
                <w:sz w:val="28"/>
                <w:szCs w:val="28"/>
                <w:lang w:val="kk-KZ"/>
              </w:rPr>
            </w:pPr>
            <w:r>
              <w:rPr>
                <w:rFonts w:ascii="Times New Roman" w:hAnsi="Times New Roman" w:cs="Times New Roman"/>
                <w:sz w:val="28"/>
                <w:szCs w:val="28"/>
                <w:lang w:val="kk-KZ"/>
              </w:rPr>
              <w:t>5 балл</w:t>
            </w:r>
          </w:p>
        </w:tc>
      </w:tr>
      <w:tr w:rsidR="00250AA9" w:rsidTr="00250A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both"/>
              <w:rPr>
                <w:rFonts w:ascii="Times New Roman" w:hAnsi="Times New Roman" w:cs="Times New Roman"/>
                <w:sz w:val="28"/>
                <w:szCs w:val="28"/>
                <w:lang w:val="kk-KZ"/>
              </w:rPr>
            </w:pPr>
            <w:r>
              <w:rPr>
                <w:rFonts w:ascii="Times New Roman" w:hAnsi="Times New Roman" w:cs="Times New Roman"/>
                <w:sz w:val="28"/>
                <w:szCs w:val="28"/>
                <w:lang w:val="kk-KZ"/>
              </w:rPr>
              <w:t>Текст план негизинде жазылып,сөз тандоодо жана сүрөттөө курулушу ар түрдүү болсо,мазмуну менен сүрөттөөдө кемчилик болуп,сабаттуулукта 2 орфографиялык,2 пунктуациялык катасы жана 2 стилистикалык катасы болсо.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4 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4 балл</w:t>
            </w:r>
          </w:p>
        </w:tc>
      </w:tr>
      <w:tr w:rsidR="00250AA9" w:rsidTr="00250A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ind w:firstLine="176"/>
              <w:jc w:val="both"/>
              <w:rPr>
                <w:rFonts w:ascii="Times New Roman" w:hAnsi="Times New Roman" w:cs="Times New Roman"/>
                <w:sz w:val="28"/>
                <w:szCs w:val="28"/>
                <w:lang w:val="kk-KZ"/>
              </w:rPr>
            </w:pPr>
            <w:r>
              <w:rPr>
                <w:rFonts w:ascii="Times New Roman" w:hAnsi="Times New Roman" w:cs="Times New Roman"/>
                <w:sz w:val="28"/>
                <w:szCs w:val="28"/>
                <w:lang w:val="kk-KZ"/>
              </w:rPr>
              <w:t>Тема толук камтылбаган,мазмунун баяндоодо сөз байлыгы,сүйлөм түзүүдө начарлыгы сезилип турса,үч стилистикалык,төрт пунктуациялык катасы болсо.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3 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3 балл</w:t>
            </w:r>
          </w:p>
        </w:tc>
      </w:tr>
      <w:tr w:rsidR="00250AA9" w:rsidTr="00250A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rsidP="00521753">
            <w:pPr>
              <w:ind w:firstLine="318"/>
              <w:jc w:val="both"/>
              <w:rPr>
                <w:rFonts w:ascii="Times New Roman" w:hAnsi="Times New Roman" w:cs="Times New Roman"/>
                <w:sz w:val="28"/>
                <w:szCs w:val="28"/>
                <w:lang w:val="kk-KZ"/>
              </w:rPr>
            </w:pPr>
            <w:r>
              <w:rPr>
                <w:rFonts w:ascii="Times New Roman" w:hAnsi="Times New Roman" w:cs="Times New Roman"/>
                <w:sz w:val="28"/>
                <w:szCs w:val="28"/>
                <w:lang w:val="kk-KZ"/>
              </w:rPr>
              <w:t>Текст</w:t>
            </w:r>
            <w:r w:rsidR="00521753">
              <w:rPr>
                <w:rFonts w:ascii="Times New Roman" w:hAnsi="Times New Roman" w:cs="Times New Roman"/>
                <w:sz w:val="28"/>
                <w:szCs w:val="28"/>
                <w:lang w:val="kk-KZ"/>
              </w:rPr>
              <w:t xml:space="preserve">тин </w:t>
            </w:r>
            <w:r>
              <w:rPr>
                <w:rFonts w:ascii="Times New Roman" w:hAnsi="Times New Roman" w:cs="Times New Roman"/>
                <w:sz w:val="28"/>
                <w:szCs w:val="28"/>
                <w:lang w:val="kk-KZ"/>
              </w:rPr>
              <w:t>мазмуну көп бузулган болсо, план негизинде жазылбаган болсо,пикирлерин баяндоодо жана түзүүдө кемчиликтер болсо,пикирлер бири-бирине байланышпаса,сөз байлыгы аз болсо,мазмун жана туюнтууда 5-6 га чейин кемчилиги болсо,сабаттуулугунда 7 пунктуациялык,7 орфографиялык,7 стилистикалык каталар болсо.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2 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2 балл</w:t>
            </w:r>
          </w:p>
        </w:tc>
      </w:tr>
      <w:tr w:rsidR="00250AA9" w:rsidTr="00250A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tabs>
                <w:tab w:val="left" w:pos="5525"/>
              </w:tabs>
              <w:ind w:right="355" w:firstLine="318"/>
              <w:jc w:val="both"/>
              <w:rPr>
                <w:rFonts w:ascii="Times New Roman" w:hAnsi="Times New Roman" w:cs="Times New Roman"/>
                <w:b/>
                <w:sz w:val="28"/>
                <w:szCs w:val="28"/>
                <w:lang w:val="kk-KZ"/>
              </w:rPr>
            </w:pPr>
            <w:r>
              <w:rPr>
                <w:rFonts w:ascii="Times New Roman" w:hAnsi="Times New Roman" w:cs="Times New Roman"/>
                <w:sz w:val="28"/>
                <w:szCs w:val="28"/>
                <w:lang w:val="uz-Cyrl-UZ"/>
              </w:rPr>
              <w:t>Баалоо “2”</w:t>
            </w:r>
            <w:r>
              <w:rPr>
                <w:rFonts w:ascii="Times New Roman" w:hAnsi="Times New Roman" w:cs="Times New Roman"/>
                <w:sz w:val="28"/>
                <w:szCs w:val="28"/>
                <w:lang w:val="kk-KZ"/>
              </w:rPr>
              <w:t>балл үчүн критерийден ашып кетсе коюлат.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1 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AA9" w:rsidRDefault="00250AA9">
            <w:pPr>
              <w:jc w:val="center"/>
              <w:rPr>
                <w:rFonts w:ascii="Times New Roman" w:hAnsi="Times New Roman" w:cs="Times New Roman"/>
                <w:sz w:val="28"/>
                <w:szCs w:val="28"/>
                <w:lang w:val="kk-KZ"/>
              </w:rPr>
            </w:pPr>
            <w:r>
              <w:rPr>
                <w:rFonts w:ascii="Times New Roman" w:hAnsi="Times New Roman" w:cs="Times New Roman"/>
                <w:sz w:val="28"/>
                <w:szCs w:val="28"/>
                <w:lang w:val="kk-KZ"/>
              </w:rPr>
              <w:t>1 балл</w:t>
            </w:r>
          </w:p>
        </w:tc>
      </w:tr>
    </w:tbl>
    <w:p w:rsidR="00250AA9" w:rsidRDefault="00250AA9" w:rsidP="00250AA9">
      <w:pPr>
        <w:pStyle w:val="a3"/>
        <w:spacing w:after="0" w:line="240" w:lineRule="auto"/>
        <w:ind w:left="0" w:firstLine="567"/>
        <w:jc w:val="right"/>
        <w:rPr>
          <w:rFonts w:ascii="Times New Roman" w:hAnsi="Times New Roman"/>
          <w:sz w:val="28"/>
          <w:szCs w:val="28"/>
          <w:lang w:val="kk-KZ"/>
        </w:rPr>
      </w:pPr>
    </w:p>
    <w:p w:rsidR="00250AA9" w:rsidRDefault="00250AA9" w:rsidP="00250AA9">
      <w:pPr>
        <w:pStyle w:val="a3"/>
        <w:spacing w:after="0" w:line="240" w:lineRule="auto"/>
        <w:ind w:left="0" w:firstLine="567"/>
        <w:jc w:val="right"/>
        <w:rPr>
          <w:rFonts w:ascii="Times New Roman" w:hAnsi="Times New Roman"/>
          <w:sz w:val="28"/>
          <w:szCs w:val="28"/>
          <w:lang w:val="en-US"/>
        </w:rPr>
      </w:pPr>
    </w:p>
    <w:p w:rsidR="00CD33D7" w:rsidRDefault="00CD33D7" w:rsidP="00250AA9">
      <w:pPr>
        <w:pStyle w:val="a3"/>
        <w:spacing w:after="0" w:line="240" w:lineRule="auto"/>
        <w:ind w:left="0" w:firstLine="567"/>
        <w:jc w:val="right"/>
        <w:rPr>
          <w:rFonts w:ascii="Times New Roman" w:hAnsi="Times New Roman"/>
          <w:sz w:val="28"/>
          <w:szCs w:val="28"/>
          <w:lang w:val="en-US"/>
        </w:rPr>
      </w:pPr>
    </w:p>
    <w:p w:rsidR="00CD33D7" w:rsidRDefault="00CD33D7" w:rsidP="00250AA9">
      <w:pPr>
        <w:pStyle w:val="a3"/>
        <w:spacing w:after="0" w:line="240" w:lineRule="auto"/>
        <w:ind w:left="0" w:firstLine="567"/>
        <w:jc w:val="right"/>
        <w:rPr>
          <w:rFonts w:ascii="Times New Roman" w:hAnsi="Times New Roman"/>
          <w:sz w:val="28"/>
          <w:szCs w:val="28"/>
          <w:lang w:val="en-US"/>
        </w:rPr>
      </w:pPr>
    </w:p>
    <w:p w:rsidR="00CD33D7" w:rsidRDefault="00CD33D7" w:rsidP="00250AA9">
      <w:pPr>
        <w:pStyle w:val="a3"/>
        <w:spacing w:after="0" w:line="240" w:lineRule="auto"/>
        <w:ind w:left="0" w:firstLine="567"/>
        <w:jc w:val="right"/>
        <w:rPr>
          <w:rFonts w:ascii="Times New Roman" w:hAnsi="Times New Roman"/>
          <w:sz w:val="28"/>
          <w:szCs w:val="28"/>
          <w:lang w:val="en-US"/>
        </w:rPr>
      </w:pPr>
    </w:p>
    <w:p w:rsidR="00CD33D7" w:rsidRDefault="00CD33D7" w:rsidP="00250AA9">
      <w:pPr>
        <w:pStyle w:val="a3"/>
        <w:spacing w:after="0" w:line="240" w:lineRule="auto"/>
        <w:ind w:left="0" w:firstLine="567"/>
        <w:jc w:val="right"/>
        <w:rPr>
          <w:rFonts w:ascii="Times New Roman" w:hAnsi="Times New Roman"/>
          <w:sz w:val="28"/>
          <w:szCs w:val="28"/>
          <w:lang w:val="en-US"/>
        </w:rPr>
      </w:pPr>
    </w:p>
    <w:p w:rsidR="00CD33D7" w:rsidRDefault="00CD33D7" w:rsidP="00250AA9">
      <w:pPr>
        <w:pStyle w:val="a3"/>
        <w:spacing w:after="0" w:line="240" w:lineRule="auto"/>
        <w:ind w:left="0" w:firstLine="567"/>
        <w:jc w:val="right"/>
        <w:rPr>
          <w:rFonts w:ascii="Times New Roman" w:hAnsi="Times New Roman"/>
          <w:sz w:val="28"/>
          <w:szCs w:val="28"/>
          <w:lang w:val="en-US"/>
        </w:rPr>
      </w:pPr>
    </w:p>
    <w:p w:rsidR="00CD33D7" w:rsidRDefault="00CD33D7" w:rsidP="00250AA9">
      <w:pPr>
        <w:pStyle w:val="a3"/>
        <w:spacing w:after="0" w:line="240" w:lineRule="auto"/>
        <w:ind w:left="0" w:firstLine="567"/>
        <w:jc w:val="right"/>
        <w:rPr>
          <w:rFonts w:ascii="Times New Roman" w:hAnsi="Times New Roman"/>
          <w:sz w:val="28"/>
          <w:szCs w:val="28"/>
          <w:lang w:val="en-US"/>
        </w:rPr>
      </w:pPr>
    </w:p>
    <w:p w:rsidR="00CD33D7" w:rsidRDefault="00CD33D7" w:rsidP="00250AA9">
      <w:pPr>
        <w:pStyle w:val="a3"/>
        <w:spacing w:after="0" w:line="240" w:lineRule="auto"/>
        <w:ind w:left="0" w:firstLine="567"/>
        <w:jc w:val="right"/>
        <w:rPr>
          <w:rFonts w:ascii="Times New Roman" w:hAnsi="Times New Roman"/>
          <w:sz w:val="28"/>
          <w:szCs w:val="28"/>
          <w:lang w:val="en-US"/>
        </w:rPr>
      </w:pPr>
    </w:p>
    <w:p w:rsidR="00CD33D7" w:rsidRDefault="00CD33D7" w:rsidP="00250AA9">
      <w:pPr>
        <w:pStyle w:val="a3"/>
        <w:spacing w:after="0" w:line="240" w:lineRule="auto"/>
        <w:ind w:left="0" w:firstLine="567"/>
        <w:jc w:val="right"/>
        <w:rPr>
          <w:rFonts w:ascii="Times New Roman" w:hAnsi="Times New Roman"/>
          <w:sz w:val="28"/>
          <w:szCs w:val="28"/>
          <w:lang w:val="en-US"/>
        </w:rPr>
      </w:pPr>
    </w:p>
    <w:p w:rsidR="00CD33D7" w:rsidRDefault="00CD33D7" w:rsidP="00250AA9">
      <w:pPr>
        <w:pStyle w:val="a3"/>
        <w:spacing w:after="0" w:line="240" w:lineRule="auto"/>
        <w:ind w:left="0" w:firstLine="567"/>
        <w:jc w:val="right"/>
        <w:rPr>
          <w:rFonts w:ascii="Times New Roman" w:hAnsi="Times New Roman"/>
          <w:sz w:val="28"/>
          <w:szCs w:val="28"/>
          <w:lang w:val="en-US"/>
        </w:rPr>
      </w:pPr>
    </w:p>
    <w:p w:rsidR="00CD33D7" w:rsidRDefault="00CD33D7" w:rsidP="00250AA9">
      <w:pPr>
        <w:pStyle w:val="a3"/>
        <w:spacing w:after="0" w:line="240" w:lineRule="auto"/>
        <w:ind w:left="0" w:firstLine="567"/>
        <w:jc w:val="right"/>
        <w:rPr>
          <w:rFonts w:ascii="Times New Roman" w:hAnsi="Times New Roman"/>
          <w:sz w:val="28"/>
          <w:szCs w:val="28"/>
          <w:lang w:val="en-US"/>
        </w:rPr>
      </w:pPr>
    </w:p>
    <w:p w:rsidR="00CD33D7" w:rsidRDefault="00CD33D7" w:rsidP="00250AA9">
      <w:pPr>
        <w:pStyle w:val="a3"/>
        <w:spacing w:after="0" w:line="240" w:lineRule="auto"/>
        <w:ind w:left="0" w:firstLine="567"/>
        <w:jc w:val="right"/>
        <w:rPr>
          <w:rFonts w:ascii="Times New Roman" w:hAnsi="Times New Roman"/>
          <w:sz w:val="28"/>
          <w:szCs w:val="28"/>
          <w:lang w:val="en-US"/>
        </w:rPr>
      </w:pPr>
    </w:p>
    <w:p w:rsidR="00CD33D7" w:rsidRPr="00CD33D7" w:rsidRDefault="00CD33D7" w:rsidP="00250AA9">
      <w:pPr>
        <w:pStyle w:val="a3"/>
        <w:spacing w:after="0" w:line="240" w:lineRule="auto"/>
        <w:ind w:left="0" w:firstLine="567"/>
        <w:jc w:val="right"/>
        <w:rPr>
          <w:rFonts w:ascii="Times New Roman" w:hAnsi="Times New Roman"/>
          <w:sz w:val="28"/>
          <w:szCs w:val="28"/>
          <w:lang w:val="en-US"/>
        </w:rPr>
      </w:pPr>
      <w:bookmarkStart w:id="0" w:name="_GoBack"/>
      <w:bookmarkEnd w:id="0"/>
    </w:p>
    <w:p w:rsidR="00250AA9" w:rsidRDefault="00250AA9" w:rsidP="00250AA9">
      <w:pPr>
        <w:spacing w:after="0" w:line="240" w:lineRule="auto"/>
        <w:ind w:firstLine="360"/>
        <w:jc w:val="both"/>
        <w:rPr>
          <w:rFonts w:ascii="Times New Roman" w:hAnsi="Times New Roman" w:cs="Times New Roman"/>
          <w:sz w:val="28"/>
          <w:szCs w:val="28"/>
        </w:rPr>
      </w:pPr>
    </w:p>
    <w:p w:rsidR="00250AA9" w:rsidRDefault="00250AA9" w:rsidP="00250AA9">
      <w:pPr>
        <w:tabs>
          <w:tab w:val="left" w:pos="1340"/>
          <w:tab w:val="center" w:pos="4677"/>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Чыгармачылык баяндама үчүн текст үлгүлөрү</w:t>
      </w:r>
    </w:p>
    <w:p w:rsidR="00250AA9" w:rsidRDefault="00250AA9" w:rsidP="00250AA9">
      <w:pPr>
        <w:tabs>
          <w:tab w:val="left" w:pos="1340"/>
          <w:tab w:val="center" w:pos="4677"/>
        </w:tabs>
        <w:spacing w:after="0" w:line="240" w:lineRule="auto"/>
        <w:jc w:val="center"/>
        <w:rPr>
          <w:rFonts w:ascii="Times New Roman" w:hAnsi="Times New Roman" w:cs="Times New Roman"/>
          <w:b/>
          <w:sz w:val="28"/>
          <w:szCs w:val="28"/>
          <w:lang w:val="kk-KZ"/>
        </w:rPr>
      </w:pPr>
    </w:p>
    <w:p w:rsidR="00250AA9" w:rsidRDefault="00250AA9" w:rsidP="00250AA9">
      <w:pPr>
        <w:spacing w:after="0" w:line="240" w:lineRule="auto"/>
        <w:ind w:firstLine="567"/>
        <w:jc w:val="center"/>
        <w:rPr>
          <w:rFonts w:ascii="Times New Roman" w:hAnsi="Times New Roman" w:cs="Times New Roman"/>
          <w:b/>
          <w:sz w:val="28"/>
          <w:szCs w:val="28"/>
          <w:lang w:val="kk-KZ"/>
        </w:rPr>
      </w:pPr>
    </w:p>
    <w:p w:rsidR="00250AA9" w:rsidRDefault="00250AA9" w:rsidP="00250AA9">
      <w:pPr>
        <w:tabs>
          <w:tab w:val="left" w:pos="3583"/>
          <w:tab w:val="center" w:pos="4961"/>
        </w:tabs>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Күүнүн сыры</w:t>
      </w:r>
    </w:p>
    <w:p w:rsidR="00250AA9" w:rsidRDefault="00250AA9" w:rsidP="00250AA9">
      <w:pPr>
        <w:spacing w:after="0" w:line="240" w:lineRule="auto"/>
        <w:ind w:firstLine="567"/>
        <w:jc w:val="center"/>
        <w:rPr>
          <w:rFonts w:ascii="Times New Roman" w:hAnsi="Times New Roman" w:cs="Times New Roman"/>
          <w:b/>
          <w:sz w:val="28"/>
          <w:szCs w:val="28"/>
          <w:lang w:val="kk-KZ"/>
        </w:rPr>
      </w:pP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Узак жолдо карыя менен жолдош болдук.Анын сыйда, буурул сакалы тараза боюна атайлап жасап койгондой эле. Анын кебетесине караганда элүүбеш жаштарда деп айтууга мүмкүн болучу. Ал сүйгөндө кандайдыр бөтөнчо жалындуу күчү бар сыяктуу.Тыңшаган адамдар магнитке жабышкан темирдей болуп сезилер эле.Жолоочуга эмнелер жолукпайт, добулдуу нөшөргө дуушар келдик.</w:t>
      </w: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-Аттиң ай,мындай да, коркунчтуу болорбу? Кыян жүрүп кетип жүрбөсүн? - деди жолоочунун бири.</w:t>
      </w: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-Бизди алчу добул жок. Эми таңдын кучагына киребиз, - деп сөздү чукул кайрыдым да, көрунбөгөн жолдошторума карадым.</w:t>
      </w: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-Карыя, - дедим . -Сиздин магниттүү көзуңүз менен көзүмдү бийлепалса керек. Чагылган «жарк» эткенде көзүңүз жалт эте калды. Али да болсо көзүңүз мени арбап жаткандыр?Бирок сиз мага көрүнбөйсүз. Ушундайбы? Эми көро албасаңыз сөзүңүз менен арбаңыз,-дедим.</w:t>
      </w: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Жолдошторумдун бири:</w:t>
      </w: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-Узун жолду күчтүү, коркунучтуу, саймалуу сөз жеңет,- деди.</w:t>
      </w: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-Силерди суйлөгүлө дейин десем, чапанды жакасынан кийет дейсиңер го? Болуптур. Өз нөөмөтүмдү аткара берейин. Силер дагы өз кезегиңерди унутпагыла, - деп тамагын жасады. карыя аңгемесин баштады.</w:t>
      </w: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Бул окуяны мага жаш кезимде бир карыя айтып берген. Мен бир жерге жолоочу болуп барып калдым. Кой союлуп казанга түшкөнчө, карыя жалгыз күүсүн алда канча чертип жиберди.</w:t>
      </w: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-Аксакалдын бул күүсүнүн аты эмне?-дедим (203 сөз) Аалы Токомбаев</w:t>
      </w:r>
    </w:p>
    <w:p w:rsidR="00250AA9" w:rsidRDefault="00250AA9" w:rsidP="00250AA9">
      <w:pPr>
        <w:spacing w:after="0" w:line="240" w:lineRule="auto"/>
        <w:ind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Тапшырма: </w:t>
      </w:r>
    </w:p>
    <w:p w:rsidR="00250AA9" w:rsidRDefault="00250AA9" w:rsidP="00250AA9">
      <w:pPr>
        <w:pStyle w:val="a3"/>
        <w:numPr>
          <w:ilvl w:val="0"/>
          <w:numId w:val="1"/>
        </w:numPr>
        <w:spacing w:after="0" w:line="240" w:lineRule="auto"/>
        <w:rPr>
          <w:rFonts w:ascii="Times New Roman" w:hAnsi="Times New Roman"/>
          <w:sz w:val="28"/>
          <w:szCs w:val="28"/>
          <w:lang w:val="kk-KZ"/>
        </w:rPr>
      </w:pPr>
      <w:r>
        <w:rPr>
          <w:rFonts w:ascii="Times New Roman" w:hAnsi="Times New Roman"/>
          <w:sz w:val="28"/>
          <w:szCs w:val="28"/>
          <w:lang w:val="kk-KZ"/>
        </w:rPr>
        <w:t>Тексттин мазмунун сүйлөп бергиле.</w:t>
      </w:r>
    </w:p>
    <w:p w:rsidR="00250AA9" w:rsidRDefault="00250AA9" w:rsidP="00250AA9">
      <w:pPr>
        <w:pStyle w:val="a3"/>
        <w:numPr>
          <w:ilvl w:val="0"/>
          <w:numId w:val="1"/>
        </w:numPr>
        <w:spacing w:after="0" w:line="240" w:lineRule="auto"/>
        <w:rPr>
          <w:rFonts w:ascii="Times New Roman" w:hAnsi="Times New Roman"/>
          <w:sz w:val="28"/>
          <w:szCs w:val="28"/>
          <w:lang w:val="kk-KZ"/>
        </w:rPr>
      </w:pPr>
      <w:r>
        <w:rPr>
          <w:rFonts w:ascii="Times New Roman" w:hAnsi="Times New Roman"/>
          <w:sz w:val="28"/>
          <w:szCs w:val="28"/>
          <w:lang w:val="kk-KZ"/>
        </w:rPr>
        <w:t>Текстке план түзгүлө.</w:t>
      </w:r>
    </w:p>
    <w:p w:rsidR="00250AA9" w:rsidRDefault="00250AA9" w:rsidP="00250AA9">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Карыя жөнүндө өз пикириңерди тексттин мазмуну негизинде баяндап жазгыла.</w:t>
      </w: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jc w:val="both"/>
        <w:rPr>
          <w:rFonts w:ascii="Times New Roman" w:hAnsi="Times New Roman" w:cs="Times New Roman"/>
          <w:sz w:val="28"/>
          <w:szCs w:val="28"/>
          <w:lang w:val="kk-KZ"/>
        </w:rPr>
      </w:pPr>
    </w:p>
    <w:p w:rsidR="00250AA9" w:rsidRDefault="00250AA9" w:rsidP="00250AA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Чынгыз Айтматовдун «Кылым карытар бир күн» романынан </w:t>
      </w: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Кейип турдуакылдашып жардам сурай турган киши ушул Сабитжан беле? Билимдүү эмеспи,окумал эмеспи, өзүнө окшогон кишилердин тилин таап сүйлөшө алар деп үмүт кылган кишиси ушул Сабитжан! көрүнгөн курста ар жердеги институттан окуп чыккандыгы майнап ушубу?А балким </w:t>
      </w:r>
      <w:r>
        <w:rPr>
          <w:rFonts w:ascii="Times New Roman" w:hAnsi="Times New Roman" w:cs="Times New Roman"/>
          <w:sz w:val="28"/>
          <w:szCs w:val="28"/>
          <w:lang w:val="kk-KZ"/>
        </w:rPr>
        <w:lastRenderedPageBreak/>
        <w:t>окуп бутүп, иштегенде дал ушундай болсун деп атайы окутушкан чыгар? Балким бир жерде акылы тетик,көзу жетик бир киши отургандыр.Ал өзү киши эмес адамдын башын маң кылган жин-шайтандыр. Ал Сабитжанды кандай окууга митаамчылыгын коротуп, Сабитжанды башка киши кылып чыгарбай, дал Сабитжан кылып чыгарышты максат күткөндүр? радио менен башкарыла турган радио маңбаштар болот деген балакетин башка бирөө эмес,дал ушул Сабитжан өзү кече кечинде саймедиреп сайрап отурбады беле. Ушундай заман келет деп! Ал замандын саамалыгы деп алиги көзгө көрүнбөгөн,бирок радио кубат-күчтүн баары колунда турган неме Сабитжандын өзүн азыртан радио аркылуу башкарып алса эмне!</w:t>
      </w: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Эдигей абышка булоюна канчалык тереңдеген сайын ошончолук ызасы күчөп,төрт тарабы туюктала берди.</w:t>
      </w:r>
    </w:p>
    <w:p w:rsidR="00250AA9" w:rsidRDefault="00250AA9" w:rsidP="00250A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-Маңкурт экенсиң!Маңкурттун манкурту сен экенсиң!-деп каргап да,аяп да сүйлөндү жаңы кашайган Эдигей.....</w:t>
      </w:r>
    </w:p>
    <w:p w:rsidR="00250AA9" w:rsidRDefault="00250AA9" w:rsidP="00250AA9">
      <w:pPr>
        <w:pStyle w:val="a3"/>
        <w:spacing w:after="0" w:line="240" w:lineRule="auto"/>
        <w:ind w:left="0" w:firstLine="567"/>
        <w:jc w:val="right"/>
        <w:rPr>
          <w:rFonts w:ascii="Times New Roman" w:hAnsi="Times New Roman"/>
          <w:sz w:val="28"/>
          <w:szCs w:val="28"/>
          <w:lang w:val="kk-KZ"/>
        </w:rPr>
      </w:pPr>
    </w:p>
    <w:p w:rsidR="00250AA9" w:rsidRDefault="00250AA9" w:rsidP="00250AA9">
      <w:pPr>
        <w:pStyle w:val="a3"/>
        <w:spacing w:after="0" w:line="240" w:lineRule="auto"/>
        <w:ind w:left="0" w:firstLine="567"/>
        <w:rPr>
          <w:rFonts w:ascii="Times New Roman" w:hAnsi="Times New Roman"/>
          <w:b/>
          <w:sz w:val="28"/>
          <w:szCs w:val="28"/>
          <w:lang w:val="kk-KZ"/>
        </w:rPr>
      </w:pPr>
    </w:p>
    <w:p w:rsidR="00250AA9" w:rsidRDefault="00250AA9" w:rsidP="00250AA9">
      <w:pPr>
        <w:pStyle w:val="a3"/>
        <w:spacing w:after="0" w:line="240" w:lineRule="auto"/>
        <w:ind w:left="0" w:firstLine="567"/>
        <w:rPr>
          <w:rFonts w:ascii="Times New Roman" w:hAnsi="Times New Roman"/>
          <w:b/>
          <w:sz w:val="28"/>
          <w:szCs w:val="28"/>
          <w:lang w:val="kk-KZ"/>
        </w:rPr>
      </w:pPr>
    </w:p>
    <w:p w:rsidR="00250AA9" w:rsidRDefault="00250AA9" w:rsidP="00250AA9">
      <w:pPr>
        <w:pStyle w:val="a3"/>
        <w:spacing w:after="0" w:line="240" w:lineRule="auto"/>
        <w:ind w:left="0" w:firstLine="567"/>
        <w:rPr>
          <w:rFonts w:ascii="Times New Roman" w:hAnsi="Times New Roman"/>
          <w:b/>
          <w:sz w:val="28"/>
          <w:szCs w:val="28"/>
          <w:lang w:val="kk-KZ"/>
        </w:rPr>
      </w:pPr>
    </w:p>
    <w:p w:rsidR="00250AA9" w:rsidRDefault="00250AA9" w:rsidP="00250AA9">
      <w:pPr>
        <w:pStyle w:val="a3"/>
        <w:spacing w:after="0" w:line="240" w:lineRule="auto"/>
        <w:ind w:left="0" w:firstLine="567"/>
        <w:rPr>
          <w:rFonts w:ascii="Times New Roman" w:hAnsi="Times New Roman"/>
          <w:b/>
          <w:sz w:val="28"/>
          <w:szCs w:val="28"/>
          <w:lang w:val="kk-KZ"/>
        </w:rPr>
      </w:pPr>
      <w:r>
        <w:rPr>
          <w:rFonts w:ascii="Times New Roman" w:hAnsi="Times New Roman"/>
          <w:b/>
          <w:sz w:val="28"/>
          <w:szCs w:val="28"/>
          <w:lang w:val="kk-KZ"/>
        </w:rPr>
        <w:t>Тапшырма:</w:t>
      </w:r>
    </w:p>
    <w:p w:rsidR="00250AA9" w:rsidRDefault="00250AA9" w:rsidP="00250AA9">
      <w:pPr>
        <w:pStyle w:val="a3"/>
        <w:spacing w:after="0" w:line="240" w:lineRule="auto"/>
        <w:ind w:left="0" w:firstLine="567"/>
        <w:rPr>
          <w:rFonts w:ascii="Times New Roman" w:hAnsi="Times New Roman"/>
          <w:b/>
          <w:sz w:val="28"/>
          <w:szCs w:val="28"/>
          <w:lang w:val="kk-KZ"/>
        </w:rPr>
      </w:pPr>
    </w:p>
    <w:p w:rsidR="00250AA9" w:rsidRDefault="00250AA9" w:rsidP="00250AA9">
      <w:pPr>
        <w:pStyle w:val="a3"/>
        <w:numPr>
          <w:ilvl w:val="0"/>
          <w:numId w:val="2"/>
        </w:numPr>
        <w:spacing w:after="0" w:line="240" w:lineRule="auto"/>
        <w:rPr>
          <w:rFonts w:ascii="Times New Roman" w:hAnsi="Times New Roman"/>
          <w:sz w:val="28"/>
          <w:szCs w:val="28"/>
          <w:lang w:val="kk-KZ"/>
        </w:rPr>
      </w:pPr>
      <w:r>
        <w:rPr>
          <w:rFonts w:ascii="Times New Roman" w:hAnsi="Times New Roman"/>
          <w:sz w:val="28"/>
          <w:szCs w:val="28"/>
          <w:lang w:val="kk-KZ"/>
        </w:rPr>
        <w:t>Сабитжан образын,анын ким экендигин ушул үзүндү аркылуу аныктап, аны мүнөздөгүлө.</w:t>
      </w:r>
    </w:p>
    <w:p w:rsidR="00250AA9" w:rsidRDefault="00250AA9" w:rsidP="00250AA9">
      <w:pPr>
        <w:pStyle w:val="a3"/>
        <w:numPr>
          <w:ilvl w:val="0"/>
          <w:numId w:val="2"/>
        </w:numPr>
        <w:spacing w:after="0" w:line="240" w:lineRule="auto"/>
        <w:rPr>
          <w:rFonts w:ascii="Times New Roman" w:hAnsi="Times New Roman"/>
          <w:sz w:val="28"/>
          <w:szCs w:val="28"/>
          <w:lang w:val="kk-KZ"/>
        </w:rPr>
      </w:pPr>
      <w:r>
        <w:rPr>
          <w:rFonts w:ascii="Times New Roman" w:hAnsi="Times New Roman"/>
          <w:sz w:val="28"/>
          <w:szCs w:val="28"/>
          <w:lang w:val="kk-KZ"/>
        </w:rPr>
        <w:t>Айланаңда Сабитжан түспөлдөгөн адамдар барбы?</w:t>
      </w:r>
    </w:p>
    <w:p w:rsidR="00250AA9" w:rsidRDefault="00250AA9" w:rsidP="00250AA9">
      <w:pPr>
        <w:pStyle w:val="a3"/>
        <w:numPr>
          <w:ilvl w:val="0"/>
          <w:numId w:val="2"/>
        </w:numPr>
        <w:spacing w:after="0" w:line="240" w:lineRule="auto"/>
        <w:rPr>
          <w:rFonts w:ascii="Times New Roman" w:hAnsi="Times New Roman"/>
          <w:sz w:val="28"/>
          <w:szCs w:val="28"/>
          <w:lang w:val="kk-KZ"/>
        </w:rPr>
      </w:pPr>
      <w:r>
        <w:rPr>
          <w:rFonts w:ascii="Times New Roman" w:hAnsi="Times New Roman"/>
          <w:sz w:val="28"/>
          <w:szCs w:val="28"/>
          <w:lang w:val="kk-KZ"/>
        </w:rPr>
        <w:t>Тексттин мазмунун оозеки, жазуу жүзүндө баяндагыла текстти уланткыла.</w:t>
      </w:r>
    </w:p>
    <w:p w:rsidR="00250AA9" w:rsidRDefault="00250AA9" w:rsidP="00250AA9">
      <w:pPr>
        <w:pStyle w:val="a3"/>
        <w:spacing w:after="0" w:line="240" w:lineRule="auto"/>
        <w:ind w:left="1287"/>
        <w:jc w:val="both"/>
        <w:rPr>
          <w:rFonts w:ascii="Times New Roman" w:hAnsi="Times New Roman"/>
          <w:sz w:val="28"/>
          <w:szCs w:val="28"/>
          <w:lang w:val="kk-KZ"/>
        </w:rPr>
      </w:pPr>
    </w:p>
    <w:p w:rsidR="00250AA9" w:rsidRDefault="00250AA9" w:rsidP="00250AA9">
      <w:pPr>
        <w:pStyle w:val="a3"/>
        <w:spacing w:after="0" w:line="240" w:lineRule="auto"/>
        <w:ind w:left="1287"/>
        <w:jc w:val="both"/>
        <w:rPr>
          <w:rFonts w:ascii="Times New Roman" w:hAnsi="Times New Roman"/>
          <w:sz w:val="28"/>
          <w:szCs w:val="28"/>
          <w:lang w:val="kk-KZ"/>
        </w:rPr>
      </w:pPr>
    </w:p>
    <w:p w:rsidR="00250AA9" w:rsidRDefault="00250AA9" w:rsidP="00250AA9">
      <w:pPr>
        <w:spacing w:after="0" w:line="240" w:lineRule="auto"/>
        <w:jc w:val="center"/>
        <w:rPr>
          <w:rFonts w:ascii="Times New Roman" w:hAnsi="Times New Roman" w:cs="Times New Roman"/>
          <w:b/>
          <w:sz w:val="28"/>
          <w:szCs w:val="28"/>
          <w:lang w:val="kk-KZ"/>
        </w:rPr>
      </w:pPr>
    </w:p>
    <w:p w:rsidR="00250AA9" w:rsidRDefault="00250AA9" w:rsidP="00250AA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Курманжан датка</w:t>
      </w:r>
    </w:p>
    <w:p w:rsidR="00250AA9" w:rsidRDefault="00250AA9" w:rsidP="00250AA9">
      <w:pPr>
        <w:spacing w:after="0" w:line="240" w:lineRule="auto"/>
        <w:jc w:val="center"/>
        <w:rPr>
          <w:rFonts w:ascii="Times New Roman" w:hAnsi="Times New Roman" w:cs="Times New Roman"/>
          <w:b/>
          <w:sz w:val="28"/>
          <w:szCs w:val="28"/>
          <w:lang w:val="kk-KZ"/>
        </w:rPr>
      </w:pPr>
    </w:p>
    <w:p w:rsidR="00250AA9" w:rsidRDefault="00250AA9" w:rsidP="00250AA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Акылман апаларыбыз, журт баштаган энелерибиз тууралуу улуу сөздөр, даңазалуу уламыштар элдик эпосторубуздада таасын айтылат. Андагы Сайкал, Каныкей, Айчүрөк, Кенжеке, Айганыш,Жаңыл Мырза сыяктуукыргыз кыз-келиндери тарыхта дайыма болуп келген жана боло бермекчи. Алардын жолун улантып,кече жакында эле жашап өтүшкөн акылман апалар,кыз-келиндер тууралуу бүгүнкү күндө эл арасында өтө көп айтылат.Алардын эл оозунан уккан сайын апаларыбыздын талантыны, акылыны, даанышмандыгына суктануу, сыймыктануу, урматтоо сезимибиз козголот.Мына биз бүгүн Курманжан датканы ошол Каныкей, Айчүрөк жана Жаңыл Мырза сыяктуу кыздарыбыздын бийиктигинен карап,ага баа бергенибизде гана,анын кокусунан жаралып калбаган тарыхый инсан экенини ынанабыз,жана ага карата мамилебиз айкын болот. Курманжандын коомдук ишмердиги, эл арасында сөзгө алына баштоосу анын Алай акимси Алымбек даткага турмушка чыккан күндөн баштап жаңы баскычка көтөрүлдү. 1832-жылдан 1842-жылга чейин ордодо бийлик ээлери </w:t>
      </w:r>
      <w:r>
        <w:rPr>
          <w:rFonts w:ascii="Times New Roman" w:hAnsi="Times New Roman" w:cs="Times New Roman"/>
          <w:sz w:val="28"/>
          <w:szCs w:val="28"/>
          <w:lang w:val="kk-KZ"/>
        </w:rPr>
        <w:lastRenderedPageBreak/>
        <w:t>алмашылып, Бухардын эмири Насырыллонун намесниги Ибраим-Хаянкуулат жана анын ордуна Таластык кыргыздардын (таякелеринин)арасында жашап жүргөн Шералынын келиши менен ордодо кыргыздардын үстөмдүгү орногондон баштап, Алымбектин зоболосу мурдагыдан да көтөрүлөт.Ханга куттук айтып барганда, Алымбек өзү менен өмүрлүк жары Курманжанды ала барат.Ошол жерден ал Шералы хандын аялдары, саруу уруусунан чыккан Соңайым жана алар менен ордого кошо келген Жаркын айымдын сиңдиси,кийин ордодо көрүнүктүү орундардын бирин ээлеп,жатка чинин алган,сөзгө чечен,ыр жандуу Зыйнап менен (Зияда делинет адабияттарда)таанышат. Ушул жолугушууда Курманжандын демилгеси боюнча ордодогу кыргыз аялдары бири-бирин колдоого алып туруу үчүн убадалашат. Алар өмүрүнүн акырына чейин бул убадаларын бузушкан эмес. Курманжан Жаркын айымдын, Зыйнаттын жардамдары менен дайыма ордо окуялары менен кабардар болуп турган.1845-жылы Мусулманкулдун Оштогу кыргыздардын козголоңун басуу мезгилинде Алымбек датканы өлтүрүүниети алдын-ала Жаркын айым аркылуу Курманжанга белгилүү болуп, ал Алымбекти өлүмдөн ажыратып калган.( 269 сөз)</w:t>
      </w:r>
    </w:p>
    <w:p w:rsidR="00250AA9" w:rsidRDefault="00250AA9" w:rsidP="00250AA9">
      <w:pPr>
        <w:pStyle w:val="a3"/>
        <w:spacing w:after="0" w:line="240" w:lineRule="auto"/>
        <w:ind w:left="0" w:firstLine="567"/>
        <w:rPr>
          <w:rFonts w:ascii="Times New Roman" w:hAnsi="Times New Roman"/>
          <w:b/>
          <w:bCs/>
          <w:sz w:val="28"/>
          <w:szCs w:val="28"/>
          <w:lang w:val="kk-KZ"/>
        </w:rPr>
      </w:pPr>
      <w:r>
        <w:rPr>
          <w:rFonts w:ascii="Times New Roman" w:hAnsi="Times New Roman"/>
          <w:b/>
          <w:bCs/>
          <w:sz w:val="28"/>
          <w:szCs w:val="28"/>
          <w:lang w:val="kk-KZ"/>
        </w:rPr>
        <w:t xml:space="preserve">Тапшырма: </w:t>
      </w:r>
    </w:p>
    <w:p w:rsidR="00250AA9" w:rsidRDefault="00250AA9" w:rsidP="00250AA9">
      <w:pPr>
        <w:pStyle w:val="a3"/>
        <w:numPr>
          <w:ilvl w:val="0"/>
          <w:numId w:val="3"/>
        </w:numPr>
        <w:spacing w:after="0" w:line="240" w:lineRule="auto"/>
        <w:rPr>
          <w:rFonts w:ascii="Times New Roman" w:hAnsi="Times New Roman"/>
          <w:b/>
          <w:bCs/>
          <w:sz w:val="28"/>
          <w:szCs w:val="28"/>
          <w:lang w:val="kk-KZ"/>
        </w:rPr>
      </w:pPr>
      <w:r>
        <w:rPr>
          <w:rFonts w:ascii="Times New Roman" w:hAnsi="Times New Roman"/>
          <w:sz w:val="28"/>
          <w:szCs w:val="28"/>
          <w:lang w:val="kk-KZ"/>
        </w:rPr>
        <w:t>Эл оозунда сакталып калган кыргыздын акылман кыз-келиндери.</w:t>
      </w:r>
    </w:p>
    <w:p w:rsidR="00250AA9" w:rsidRDefault="00250AA9" w:rsidP="00250AA9">
      <w:pPr>
        <w:pStyle w:val="a3"/>
        <w:numPr>
          <w:ilvl w:val="0"/>
          <w:numId w:val="3"/>
        </w:numPr>
        <w:spacing w:after="0" w:line="240" w:lineRule="auto"/>
        <w:jc w:val="both"/>
        <w:rPr>
          <w:rFonts w:ascii="Times New Roman" w:hAnsi="Times New Roman"/>
          <w:sz w:val="28"/>
          <w:szCs w:val="28"/>
          <w:lang w:val="kk-KZ"/>
        </w:rPr>
      </w:pPr>
      <w:r>
        <w:rPr>
          <w:rFonts w:ascii="Times New Roman" w:hAnsi="Times New Roman"/>
          <w:sz w:val="28"/>
          <w:szCs w:val="28"/>
          <w:lang w:val="kk-KZ"/>
        </w:rPr>
        <w:t>Курманжандын коомдук ишмердиги кандайча өнүккөн?</w:t>
      </w:r>
    </w:p>
    <w:p w:rsidR="00250AA9" w:rsidRDefault="00250AA9" w:rsidP="00250AA9">
      <w:pPr>
        <w:pStyle w:val="a3"/>
        <w:numPr>
          <w:ilvl w:val="0"/>
          <w:numId w:val="3"/>
        </w:numPr>
        <w:spacing w:after="0" w:line="240" w:lineRule="auto"/>
        <w:jc w:val="both"/>
        <w:rPr>
          <w:rFonts w:ascii="Times New Roman" w:hAnsi="Times New Roman"/>
          <w:sz w:val="28"/>
          <w:szCs w:val="28"/>
          <w:lang w:val="kk-KZ"/>
        </w:rPr>
      </w:pPr>
      <w:r>
        <w:rPr>
          <w:rFonts w:ascii="Times New Roman" w:hAnsi="Times New Roman"/>
          <w:sz w:val="28"/>
          <w:szCs w:val="28"/>
          <w:lang w:val="kk-KZ"/>
        </w:rPr>
        <w:t>Текстке карата өзүңөрдүной пикириңерди билдирип,. чыгармачылык баяндаманы уланткыла.</w:t>
      </w:r>
    </w:p>
    <w:sectPr w:rsidR="00250AA9" w:rsidSect="00224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C6290"/>
    <w:multiLevelType w:val="hybridMultilevel"/>
    <w:tmpl w:val="3DFA1DB6"/>
    <w:lvl w:ilvl="0" w:tplc="1D106A60">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62E238B0"/>
    <w:multiLevelType w:val="hybridMultilevel"/>
    <w:tmpl w:val="E6C6E82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6B0E584A"/>
    <w:multiLevelType w:val="hybridMultilevel"/>
    <w:tmpl w:val="A2FAE184"/>
    <w:lvl w:ilvl="0" w:tplc="0CA4301A">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898"/>
    <w:rsid w:val="002248C0"/>
    <w:rsid w:val="00250AA9"/>
    <w:rsid w:val="00521753"/>
    <w:rsid w:val="00553830"/>
    <w:rsid w:val="005632C0"/>
    <w:rsid w:val="006132D7"/>
    <w:rsid w:val="00646877"/>
    <w:rsid w:val="009D64A9"/>
    <w:rsid w:val="00B5374D"/>
    <w:rsid w:val="00BA0898"/>
    <w:rsid w:val="00CD33D7"/>
    <w:rsid w:val="00CF7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AA9"/>
    <w:pPr>
      <w:ind w:left="720"/>
      <w:contextualSpacing/>
    </w:pPr>
    <w:rPr>
      <w:rFonts w:ascii="Calibri" w:eastAsia="Calibri" w:hAnsi="Calibri" w:cs="Times New Roman"/>
      <w:lang w:eastAsia="en-US"/>
    </w:rPr>
  </w:style>
  <w:style w:type="table" w:styleId="a4">
    <w:name w:val="Table Grid"/>
    <w:basedOn w:val="a1"/>
    <w:uiPriority w:val="39"/>
    <w:rsid w:val="00250A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AA9"/>
    <w:pPr>
      <w:ind w:left="720"/>
      <w:contextualSpacing/>
    </w:pPr>
    <w:rPr>
      <w:rFonts w:ascii="Calibri" w:eastAsia="Calibri" w:hAnsi="Calibri" w:cs="Times New Roman"/>
      <w:lang w:eastAsia="en-US"/>
    </w:rPr>
  </w:style>
  <w:style w:type="table" w:styleId="a4">
    <w:name w:val="Table Grid"/>
    <w:basedOn w:val="a1"/>
    <w:uiPriority w:val="39"/>
    <w:rsid w:val="00250AA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07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1248</Words>
  <Characters>7115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Monitoring-4</dc:creator>
  <cp:keywords/>
  <dc:description/>
  <cp:lastModifiedBy>User</cp:lastModifiedBy>
  <cp:revision>6</cp:revision>
  <dcterms:created xsi:type="dcterms:W3CDTF">2018-04-14T08:48:00Z</dcterms:created>
  <dcterms:modified xsi:type="dcterms:W3CDTF">2018-04-16T07:38:00Z</dcterms:modified>
</cp:coreProperties>
</file>